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1EAFD" w14:textId="77777777" w:rsidR="00137C3D" w:rsidRDefault="00137C3D" w:rsidP="00137C3D">
      <w:pPr>
        <w:jc w:val="center"/>
        <w:rPr>
          <w:b/>
          <w:sz w:val="28"/>
          <w:szCs w:val="28"/>
        </w:rPr>
      </w:pPr>
    </w:p>
    <w:p w14:paraId="19548B4E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5B70F7A4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17D93349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02912FCB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16E34209" w14:textId="1D2CC19B" w:rsidR="00702B6A" w:rsidRDefault="00702B6A" w:rsidP="00137C3D">
      <w:pPr>
        <w:jc w:val="center"/>
        <w:rPr>
          <w:b/>
          <w:sz w:val="28"/>
          <w:szCs w:val="28"/>
        </w:rPr>
      </w:pPr>
    </w:p>
    <w:p w14:paraId="590C25C2" w14:textId="42116422" w:rsidR="00ED20BF" w:rsidRDefault="00ED20BF" w:rsidP="00137C3D">
      <w:pPr>
        <w:jc w:val="center"/>
        <w:rPr>
          <w:b/>
          <w:sz w:val="28"/>
          <w:szCs w:val="28"/>
        </w:rPr>
      </w:pPr>
    </w:p>
    <w:p w14:paraId="303B5255" w14:textId="6ED24285" w:rsidR="00ED20BF" w:rsidRDefault="00ED20BF" w:rsidP="00137C3D">
      <w:pPr>
        <w:jc w:val="center"/>
        <w:rPr>
          <w:b/>
          <w:sz w:val="28"/>
          <w:szCs w:val="28"/>
        </w:rPr>
      </w:pPr>
    </w:p>
    <w:p w14:paraId="134ED8A3" w14:textId="52D9A37B" w:rsidR="00ED20BF" w:rsidRDefault="00ED20BF" w:rsidP="00137C3D">
      <w:pPr>
        <w:jc w:val="center"/>
        <w:rPr>
          <w:b/>
          <w:sz w:val="28"/>
          <w:szCs w:val="28"/>
        </w:rPr>
      </w:pPr>
    </w:p>
    <w:p w14:paraId="02617D5B" w14:textId="7112AD19" w:rsidR="00ED20BF" w:rsidRDefault="00ED20BF" w:rsidP="00137C3D">
      <w:pPr>
        <w:jc w:val="center"/>
        <w:rPr>
          <w:b/>
          <w:sz w:val="28"/>
          <w:szCs w:val="28"/>
        </w:rPr>
      </w:pPr>
    </w:p>
    <w:p w14:paraId="3D5C8217" w14:textId="77777777" w:rsidR="00ED20BF" w:rsidRPr="000533DA" w:rsidRDefault="00ED20BF" w:rsidP="00137C3D">
      <w:pPr>
        <w:jc w:val="center"/>
        <w:rPr>
          <w:b/>
          <w:sz w:val="28"/>
          <w:szCs w:val="28"/>
        </w:rPr>
      </w:pPr>
    </w:p>
    <w:p w14:paraId="6D37C619" w14:textId="47572FE3" w:rsidR="00137C3D" w:rsidRDefault="00137C3D" w:rsidP="00137C3D">
      <w:pPr>
        <w:jc w:val="center"/>
        <w:rPr>
          <w:sz w:val="28"/>
          <w:szCs w:val="28"/>
        </w:rPr>
      </w:pPr>
    </w:p>
    <w:p w14:paraId="76D4EC35" w14:textId="77777777" w:rsidR="007715BF" w:rsidRPr="000533DA" w:rsidRDefault="007715BF" w:rsidP="00137C3D">
      <w:pPr>
        <w:jc w:val="center"/>
        <w:rPr>
          <w:sz w:val="28"/>
          <w:szCs w:val="28"/>
        </w:rPr>
      </w:pPr>
    </w:p>
    <w:p w14:paraId="4524F22D" w14:textId="77777777" w:rsidR="00E811C5" w:rsidRPr="00E811C5" w:rsidRDefault="00E811C5" w:rsidP="00E811C5">
      <w:pPr>
        <w:jc w:val="center"/>
        <w:rPr>
          <w:b/>
          <w:sz w:val="28"/>
          <w:szCs w:val="28"/>
          <w:lang w:eastAsia="ar-SA"/>
        </w:rPr>
      </w:pPr>
      <w:r w:rsidRPr="00E811C5">
        <w:rPr>
          <w:b/>
          <w:sz w:val="28"/>
          <w:szCs w:val="28"/>
          <w:lang w:eastAsia="ar-SA"/>
        </w:rPr>
        <w:t>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</w:t>
      </w:r>
    </w:p>
    <w:p w14:paraId="26CD0575" w14:textId="3A375E2C" w:rsidR="00310368" w:rsidRPr="00310368" w:rsidRDefault="00E811C5" w:rsidP="00E811C5">
      <w:pPr>
        <w:jc w:val="center"/>
        <w:rPr>
          <w:b/>
          <w:sz w:val="28"/>
          <w:szCs w:val="28"/>
          <w:lang w:eastAsia="ar-SA"/>
        </w:rPr>
      </w:pPr>
      <w:r w:rsidRPr="00E811C5">
        <w:rPr>
          <w:b/>
          <w:sz w:val="28"/>
          <w:szCs w:val="28"/>
          <w:lang w:eastAsia="ar-SA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14:paraId="22572569" w14:textId="72748BA0" w:rsidR="00310368" w:rsidRPr="00310368" w:rsidRDefault="00310368" w:rsidP="00310368">
      <w:pPr>
        <w:jc w:val="center"/>
        <w:rPr>
          <w:b/>
          <w:sz w:val="28"/>
          <w:szCs w:val="28"/>
          <w:lang w:eastAsia="ar-SA"/>
        </w:rPr>
      </w:pPr>
    </w:p>
    <w:p w14:paraId="7C1D762D" w14:textId="77777777" w:rsidR="00310368" w:rsidRPr="00310368" w:rsidRDefault="00310368" w:rsidP="00310368">
      <w:pPr>
        <w:jc w:val="center"/>
        <w:rPr>
          <w:b/>
          <w:sz w:val="28"/>
          <w:szCs w:val="28"/>
          <w:lang w:eastAsia="ar-SA"/>
        </w:rPr>
      </w:pPr>
    </w:p>
    <w:p w14:paraId="0442E0B3" w14:textId="45AE471D" w:rsidR="00310368" w:rsidRPr="00310368" w:rsidRDefault="00E811C5" w:rsidP="00310368">
      <w:pPr>
        <w:ind w:firstLine="709"/>
        <w:jc w:val="both"/>
        <w:rPr>
          <w:sz w:val="28"/>
          <w:szCs w:val="28"/>
          <w:lang w:eastAsia="ar-SA"/>
        </w:rPr>
      </w:pPr>
      <w:r w:rsidRPr="00E811C5">
        <w:rPr>
          <w:bCs/>
          <w:sz w:val="28"/>
          <w:szCs w:val="28"/>
        </w:rPr>
        <w:t>В соответствии с Федеральным законом от 13</w:t>
      </w:r>
      <w:r>
        <w:rPr>
          <w:bCs/>
          <w:sz w:val="28"/>
          <w:szCs w:val="28"/>
        </w:rPr>
        <w:t xml:space="preserve"> июля </w:t>
      </w:r>
      <w:r w:rsidRPr="00E811C5">
        <w:rPr>
          <w:bCs/>
          <w:sz w:val="28"/>
          <w:szCs w:val="28"/>
        </w:rPr>
        <w:t>2020</w:t>
      </w:r>
      <w:r>
        <w:rPr>
          <w:bCs/>
          <w:sz w:val="28"/>
          <w:szCs w:val="28"/>
        </w:rPr>
        <w:t xml:space="preserve"> г.</w:t>
      </w:r>
      <w:r w:rsidRPr="00E811C5">
        <w:rPr>
          <w:bCs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закон), постановлением администрации муниципального образования Темрюкский район от 24 июля 2023 г. № 1095 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муниципального образования Темрюкский район» </w:t>
      </w:r>
      <w:r w:rsidR="00310368" w:rsidRPr="00310368">
        <w:rPr>
          <w:bCs/>
          <w:sz w:val="28"/>
          <w:szCs w:val="28"/>
        </w:rPr>
        <w:t>п о с т а н о в л я ю</w:t>
      </w:r>
      <w:r w:rsidR="00310368" w:rsidRPr="00310368">
        <w:rPr>
          <w:sz w:val="28"/>
          <w:szCs w:val="28"/>
          <w:lang w:eastAsia="ar-SA"/>
        </w:rPr>
        <w:t>:</w:t>
      </w:r>
    </w:p>
    <w:p w14:paraId="69A78C85" w14:textId="662F6229" w:rsidR="00E811C5" w:rsidRPr="00E811C5" w:rsidRDefault="00310368" w:rsidP="00E811C5">
      <w:pPr>
        <w:ind w:firstLine="709"/>
        <w:jc w:val="both"/>
        <w:rPr>
          <w:sz w:val="28"/>
          <w:szCs w:val="28"/>
          <w:lang w:eastAsia="ar-SA"/>
        </w:rPr>
      </w:pPr>
      <w:r w:rsidRPr="00310368">
        <w:rPr>
          <w:sz w:val="28"/>
          <w:szCs w:val="28"/>
          <w:lang w:eastAsia="ar-SA"/>
        </w:rPr>
        <w:t>1. </w:t>
      </w:r>
      <w:r w:rsidR="00E811C5" w:rsidRPr="00E811C5">
        <w:rPr>
          <w:sz w:val="28"/>
          <w:szCs w:val="28"/>
          <w:lang w:eastAsia="ar-SA"/>
        </w:rPr>
        <w:t>Утвердить Правила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– Правила).</w:t>
      </w:r>
    </w:p>
    <w:p w14:paraId="554E80E0" w14:textId="69F58147" w:rsidR="00310368" w:rsidRDefault="00E811C5" w:rsidP="00E811C5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</w:t>
      </w:r>
      <w:r w:rsidRPr="00E811C5">
        <w:rPr>
          <w:sz w:val="28"/>
          <w:szCs w:val="28"/>
          <w:lang w:eastAsia="ar-SA"/>
        </w:rPr>
        <w:t xml:space="preserve">Управлению образованием администрации муниципального образования </w:t>
      </w:r>
      <w:r>
        <w:rPr>
          <w:sz w:val="28"/>
          <w:szCs w:val="28"/>
          <w:lang w:eastAsia="ar-SA"/>
        </w:rPr>
        <w:t>Темрюкский район</w:t>
      </w:r>
      <w:r w:rsidR="00A968AF">
        <w:rPr>
          <w:sz w:val="28"/>
          <w:szCs w:val="28"/>
          <w:lang w:eastAsia="ar-SA"/>
        </w:rPr>
        <w:t xml:space="preserve"> (далее – Уполномоченный орган)</w:t>
      </w:r>
      <w:r>
        <w:rPr>
          <w:sz w:val="28"/>
          <w:szCs w:val="28"/>
          <w:lang w:eastAsia="ar-SA"/>
        </w:rPr>
        <w:t xml:space="preserve"> </w:t>
      </w:r>
      <w:r w:rsidRPr="00E811C5">
        <w:rPr>
          <w:sz w:val="28"/>
          <w:szCs w:val="28"/>
          <w:lang w:eastAsia="ar-SA"/>
        </w:rPr>
        <w:t>руководствоваться Правилами при заключении соглашений</w:t>
      </w:r>
      <w:r>
        <w:rPr>
          <w:sz w:val="28"/>
          <w:szCs w:val="28"/>
          <w:lang w:eastAsia="ar-SA"/>
        </w:rPr>
        <w:t xml:space="preserve"> </w:t>
      </w:r>
      <w:r w:rsidRPr="00E811C5">
        <w:rPr>
          <w:sz w:val="28"/>
          <w:szCs w:val="28"/>
          <w:lang w:eastAsia="ar-SA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сфере.</w:t>
      </w:r>
    </w:p>
    <w:p w14:paraId="0A6D7503" w14:textId="77777777" w:rsidR="007715BF" w:rsidRPr="00310368" w:rsidRDefault="007715BF" w:rsidP="00E811C5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</w:p>
    <w:p w14:paraId="302FBB24" w14:textId="511F601D" w:rsidR="00310368" w:rsidRPr="00310368" w:rsidRDefault="00310368" w:rsidP="00E811C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10368">
        <w:rPr>
          <w:rFonts w:ascii="Times New Roman" w:hAnsi="Times New Roman" w:cs="Times New Roman"/>
          <w:b w:val="0"/>
          <w:sz w:val="28"/>
          <w:szCs w:val="28"/>
        </w:rPr>
        <w:lastRenderedPageBreak/>
        <w:t>3. Отделу информатизации и взаимодействия со СМИ</w:t>
      </w:r>
      <w:r w:rsidR="007715BF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  <w:r w:rsidRPr="003103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15BF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Темрюкский район</w:t>
      </w:r>
      <w:r w:rsidRPr="00310368">
        <w:rPr>
          <w:rFonts w:ascii="Times New Roman" w:hAnsi="Times New Roman" w:cs="Times New Roman"/>
          <w:b w:val="0"/>
          <w:sz w:val="28"/>
          <w:szCs w:val="28"/>
        </w:rPr>
        <w:t xml:space="preserve">(Семикина О.А.) официально опубликовать постановление </w:t>
      </w:r>
      <w:bookmarkStart w:id="0" w:name="_GoBack"/>
      <w:r w:rsidRPr="00310368">
        <w:rPr>
          <w:rFonts w:ascii="Times New Roman" w:hAnsi="Times New Roman" w:cs="Times New Roman"/>
          <w:b w:val="0"/>
          <w:sz w:val="28"/>
          <w:szCs w:val="28"/>
        </w:rPr>
        <w:t>«</w:t>
      </w:r>
      <w:r w:rsidR="00E811C5" w:rsidRPr="00E811C5">
        <w:rPr>
          <w:rFonts w:ascii="Times New Roman" w:hAnsi="Times New Roman" w:cs="Times New Roman"/>
          <w:b w:val="0"/>
          <w:sz w:val="28"/>
          <w:szCs w:val="28"/>
          <w:lang w:eastAsia="ar-SA"/>
        </w:rPr>
        <w:t>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</w:t>
      </w:r>
      <w:r w:rsidR="00E811C5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</w:t>
      </w:r>
      <w:r w:rsidR="00E811C5" w:rsidRPr="00E811C5">
        <w:rPr>
          <w:rFonts w:ascii="Times New Roman" w:hAnsi="Times New Roman" w:cs="Times New Roman"/>
          <w:b w:val="0"/>
          <w:sz w:val="28"/>
          <w:szCs w:val="28"/>
          <w:lang w:eastAsia="ar-SA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310368">
        <w:rPr>
          <w:rFonts w:ascii="Times New Roman" w:hAnsi="Times New Roman" w:cs="Times New Roman"/>
          <w:b w:val="0"/>
          <w:sz w:val="28"/>
          <w:szCs w:val="28"/>
        </w:rPr>
        <w:t>»</w:t>
      </w:r>
      <w:bookmarkEnd w:id="0"/>
      <w:r w:rsidRPr="003103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10368">
        <w:rPr>
          <w:rFonts w:ascii="Times New Roman" w:hAnsi="Times New Roman" w:cs="Times New Roman"/>
          <w:b w:val="0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322B1B90" w14:textId="62B8C78E" w:rsidR="00310368" w:rsidRPr="00310368" w:rsidRDefault="00310368" w:rsidP="0031036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10368">
        <w:rPr>
          <w:rFonts w:ascii="Times New Roman" w:hAnsi="Times New Roman" w:cs="Times New Roman"/>
          <w:b w:val="0"/>
          <w:sz w:val="28"/>
          <w:szCs w:val="28"/>
        </w:rPr>
        <w:t xml:space="preserve">4. Контроль за выполнением настоящего постановления возложить на заместителя главы муниципального образования Темрюкский район              </w:t>
      </w:r>
      <w:proofErr w:type="spellStart"/>
      <w:r w:rsidRPr="00310368">
        <w:rPr>
          <w:rFonts w:ascii="Times New Roman" w:hAnsi="Times New Roman" w:cs="Times New Roman"/>
          <w:b w:val="0"/>
          <w:sz w:val="28"/>
          <w:szCs w:val="28"/>
        </w:rPr>
        <w:t>Дяденко</w:t>
      </w:r>
      <w:proofErr w:type="spellEnd"/>
      <w:r w:rsidRPr="00310368">
        <w:rPr>
          <w:rFonts w:ascii="Times New Roman" w:hAnsi="Times New Roman" w:cs="Times New Roman"/>
          <w:b w:val="0"/>
          <w:sz w:val="28"/>
          <w:szCs w:val="28"/>
        </w:rPr>
        <w:t xml:space="preserve"> О.В.</w:t>
      </w:r>
    </w:p>
    <w:p w14:paraId="3ACD21BA" w14:textId="2892219C" w:rsidR="00310368" w:rsidRPr="00310368" w:rsidRDefault="00310368" w:rsidP="00310368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  <w:lang w:eastAsia="zh-CN"/>
        </w:rPr>
      </w:pPr>
      <w:r w:rsidRPr="00310368">
        <w:rPr>
          <w:rFonts w:ascii="Times New Roman" w:hAnsi="Times New Roman"/>
          <w:b w:val="0"/>
          <w:sz w:val="28"/>
          <w:szCs w:val="28"/>
          <w:lang w:eastAsia="zh-CN"/>
        </w:rPr>
        <w:t>5. Постановление вступает в силу после его официального опубликования</w:t>
      </w:r>
      <w:r w:rsidR="00E811C5">
        <w:rPr>
          <w:rFonts w:ascii="Times New Roman" w:hAnsi="Times New Roman"/>
          <w:b w:val="0"/>
          <w:sz w:val="28"/>
          <w:szCs w:val="28"/>
          <w:lang w:eastAsia="zh-CN"/>
        </w:rPr>
        <w:t>.</w:t>
      </w:r>
    </w:p>
    <w:p w14:paraId="6A93C22C" w14:textId="06DF2F7F" w:rsidR="00310368" w:rsidRPr="00310368" w:rsidRDefault="00310368" w:rsidP="00310368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2DDA4D" w14:textId="77777777" w:rsidR="00310368" w:rsidRPr="00310368" w:rsidRDefault="00310368" w:rsidP="00310368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E3B222" w14:textId="1CCAC781" w:rsidR="00310368" w:rsidRPr="00310368" w:rsidRDefault="00310368" w:rsidP="00310368">
      <w:pPr>
        <w:jc w:val="both"/>
        <w:rPr>
          <w:color w:val="000000" w:themeColor="text1"/>
          <w:sz w:val="28"/>
          <w:szCs w:val="28"/>
        </w:rPr>
      </w:pPr>
      <w:r w:rsidRPr="00310368">
        <w:rPr>
          <w:color w:val="000000" w:themeColor="text1"/>
          <w:sz w:val="28"/>
          <w:szCs w:val="28"/>
        </w:rPr>
        <w:t>Глава муниципального образования</w:t>
      </w:r>
    </w:p>
    <w:p w14:paraId="50551D5B" w14:textId="30C99CF0" w:rsidR="00B81FBF" w:rsidRPr="00310368" w:rsidRDefault="00310368" w:rsidP="00310368">
      <w:pPr>
        <w:jc w:val="both"/>
        <w:rPr>
          <w:sz w:val="28"/>
          <w:szCs w:val="28"/>
          <w:lang w:eastAsia="en-US"/>
        </w:rPr>
      </w:pPr>
      <w:r w:rsidRPr="00310368">
        <w:rPr>
          <w:color w:val="000000" w:themeColor="text1"/>
          <w:sz w:val="28"/>
          <w:szCs w:val="28"/>
        </w:rPr>
        <w:t xml:space="preserve">Темрюкский район                                                    </w:t>
      </w:r>
      <w:r w:rsidRPr="00310368">
        <w:rPr>
          <w:color w:val="000000" w:themeColor="text1"/>
          <w:sz w:val="28"/>
          <w:szCs w:val="28"/>
          <w:lang w:eastAsia="en-US"/>
        </w:rPr>
        <w:t xml:space="preserve">                               Ф.Б. </w:t>
      </w:r>
      <w:proofErr w:type="spellStart"/>
      <w:r w:rsidRPr="00310368">
        <w:rPr>
          <w:color w:val="000000" w:themeColor="text1"/>
          <w:sz w:val="28"/>
          <w:szCs w:val="28"/>
          <w:lang w:eastAsia="en-US"/>
        </w:rPr>
        <w:t>Бабенков</w:t>
      </w:r>
      <w:proofErr w:type="spellEnd"/>
    </w:p>
    <w:p w14:paraId="41966F51" w14:textId="2628FB0E" w:rsidR="00310368" w:rsidRDefault="00310368" w:rsidP="00310368">
      <w:pPr>
        <w:jc w:val="both"/>
        <w:rPr>
          <w:color w:val="000000" w:themeColor="text1"/>
          <w:sz w:val="28"/>
          <w:szCs w:val="28"/>
          <w:lang w:eastAsia="en-US"/>
        </w:rPr>
      </w:pPr>
    </w:p>
    <w:p w14:paraId="0D3408D4" w14:textId="37ABCF9C" w:rsidR="00310368" w:rsidRDefault="00310368" w:rsidP="00310368">
      <w:pPr>
        <w:jc w:val="both"/>
        <w:rPr>
          <w:color w:val="000000" w:themeColor="text1"/>
          <w:sz w:val="28"/>
          <w:szCs w:val="28"/>
          <w:lang w:eastAsia="en-US"/>
        </w:rPr>
      </w:pPr>
    </w:p>
    <w:p w14:paraId="55485C34" w14:textId="377A0536" w:rsidR="00310368" w:rsidRDefault="00310368" w:rsidP="00310368">
      <w:pPr>
        <w:jc w:val="both"/>
        <w:rPr>
          <w:color w:val="000000" w:themeColor="text1"/>
          <w:sz w:val="28"/>
          <w:szCs w:val="28"/>
          <w:lang w:eastAsia="en-US"/>
        </w:rPr>
      </w:pPr>
    </w:p>
    <w:p w14:paraId="5F26CCF2" w14:textId="0867F6AF" w:rsidR="00310368" w:rsidRDefault="00310368" w:rsidP="00310368">
      <w:pPr>
        <w:jc w:val="both"/>
        <w:rPr>
          <w:color w:val="000000" w:themeColor="text1"/>
          <w:sz w:val="28"/>
          <w:szCs w:val="28"/>
          <w:lang w:eastAsia="en-US"/>
        </w:rPr>
      </w:pPr>
    </w:p>
    <w:p w14:paraId="176F3F84" w14:textId="1E54C298" w:rsidR="00310368" w:rsidRDefault="00310368" w:rsidP="00310368">
      <w:pPr>
        <w:jc w:val="both"/>
        <w:rPr>
          <w:color w:val="000000" w:themeColor="text1"/>
          <w:sz w:val="28"/>
          <w:szCs w:val="28"/>
          <w:lang w:eastAsia="en-US"/>
        </w:rPr>
      </w:pPr>
    </w:p>
    <w:p w14:paraId="34BA1391" w14:textId="3DBB4AB3" w:rsidR="00310368" w:rsidRDefault="00310368" w:rsidP="00310368">
      <w:pPr>
        <w:jc w:val="both"/>
        <w:rPr>
          <w:color w:val="000000" w:themeColor="text1"/>
          <w:sz w:val="28"/>
          <w:szCs w:val="28"/>
          <w:lang w:eastAsia="en-US"/>
        </w:rPr>
      </w:pPr>
    </w:p>
    <w:p w14:paraId="552D892C" w14:textId="64FA32F1" w:rsidR="00310368" w:rsidRDefault="00310368" w:rsidP="00310368">
      <w:pPr>
        <w:jc w:val="both"/>
        <w:rPr>
          <w:color w:val="000000" w:themeColor="text1"/>
          <w:sz w:val="28"/>
          <w:szCs w:val="28"/>
          <w:lang w:eastAsia="en-US"/>
        </w:rPr>
      </w:pPr>
    </w:p>
    <w:p w14:paraId="6D81316C" w14:textId="2DE13C90" w:rsidR="00310368" w:rsidRDefault="00310368" w:rsidP="00310368">
      <w:pPr>
        <w:jc w:val="both"/>
        <w:rPr>
          <w:color w:val="000000" w:themeColor="text1"/>
          <w:sz w:val="28"/>
          <w:szCs w:val="28"/>
          <w:lang w:eastAsia="en-US"/>
        </w:rPr>
      </w:pPr>
    </w:p>
    <w:p w14:paraId="34DD2C11" w14:textId="55CC187D" w:rsidR="00310368" w:rsidRDefault="00310368" w:rsidP="00310368">
      <w:pPr>
        <w:jc w:val="both"/>
        <w:rPr>
          <w:color w:val="000000" w:themeColor="text1"/>
          <w:sz w:val="28"/>
          <w:szCs w:val="28"/>
          <w:lang w:eastAsia="en-US"/>
        </w:rPr>
      </w:pPr>
    </w:p>
    <w:p w14:paraId="11D44F33" w14:textId="4DCF9346" w:rsidR="00310368" w:rsidRDefault="00310368" w:rsidP="00310368">
      <w:pPr>
        <w:jc w:val="both"/>
        <w:rPr>
          <w:color w:val="000000" w:themeColor="text1"/>
          <w:sz w:val="28"/>
          <w:szCs w:val="28"/>
          <w:lang w:eastAsia="en-US"/>
        </w:rPr>
      </w:pPr>
    </w:p>
    <w:p w14:paraId="2F51B847" w14:textId="1FA5E8B0" w:rsidR="00E811C5" w:rsidRDefault="00E811C5">
      <w:pPr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br w:type="page"/>
      </w:r>
    </w:p>
    <w:sectPr w:rsidR="00E811C5" w:rsidSect="00B81FB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10AB6" w14:textId="77777777" w:rsidR="00520E82" w:rsidRDefault="00520E82">
      <w:r>
        <w:separator/>
      </w:r>
    </w:p>
  </w:endnote>
  <w:endnote w:type="continuationSeparator" w:id="0">
    <w:p w14:paraId="73A74EB6" w14:textId="77777777" w:rsidR="00520E82" w:rsidRDefault="0052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AE34E" w14:textId="77777777" w:rsidR="00520E82" w:rsidRDefault="00520E82">
      <w:r>
        <w:separator/>
      </w:r>
    </w:p>
  </w:footnote>
  <w:footnote w:type="continuationSeparator" w:id="0">
    <w:p w14:paraId="1BA14208" w14:textId="77777777" w:rsidR="00520E82" w:rsidRDefault="00520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99088" w14:textId="77777777" w:rsidR="00520E82" w:rsidRDefault="00520E82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6A8254" w14:textId="77777777" w:rsidR="00520E82" w:rsidRDefault="00520E8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8679D" w14:textId="2C545F3F" w:rsidR="00520E82" w:rsidRPr="00B81FBF" w:rsidRDefault="00520E82" w:rsidP="005073D1">
    <w:pPr>
      <w:pStyle w:val="a5"/>
      <w:jc w:val="center"/>
      <w:rPr>
        <w:sz w:val="28"/>
        <w:szCs w:val="28"/>
      </w:rPr>
    </w:pPr>
    <w:r w:rsidRPr="00B81FBF">
      <w:rPr>
        <w:sz w:val="28"/>
        <w:szCs w:val="28"/>
      </w:rPr>
      <w:fldChar w:fldCharType="begin"/>
    </w:r>
    <w:r w:rsidRPr="00B81FBF">
      <w:rPr>
        <w:sz w:val="28"/>
        <w:szCs w:val="28"/>
      </w:rPr>
      <w:instrText xml:space="preserve"> PAGE   \* MERGEFORMAT </w:instrText>
    </w:r>
    <w:r w:rsidRPr="00B81FBF">
      <w:rPr>
        <w:sz w:val="28"/>
        <w:szCs w:val="28"/>
      </w:rPr>
      <w:fldChar w:fldCharType="separate"/>
    </w:r>
    <w:r w:rsidR="00436B5B">
      <w:rPr>
        <w:noProof/>
        <w:sz w:val="28"/>
        <w:szCs w:val="28"/>
      </w:rPr>
      <w:t>2</w:t>
    </w:r>
    <w:r w:rsidRPr="00B81FBF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4329"/>
    <w:rsid w:val="00056E0D"/>
    <w:rsid w:val="000610FF"/>
    <w:rsid w:val="00067981"/>
    <w:rsid w:val="00072CAC"/>
    <w:rsid w:val="00080D0F"/>
    <w:rsid w:val="00081D54"/>
    <w:rsid w:val="0009023D"/>
    <w:rsid w:val="000908DC"/>
    <w:rsid w:val="0009090A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1C59"/>
    <w:rsid w:val="000D2E73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10C1"/>
    <w:rsid w:val="00112637"/>
    <w:rsid w:val="0011325C"/>
    <w:rsid w:val="00113595"/>
    <w:rsid w:val="001161C5"/>
    <w:rsid w:val="00124896"/>
    <w:rsid w:val="0013166C"/>
    <w:rsid w:val="001330A0"/>
    <w:rsid w:val="00135F72"/>
    <w:rsid w:val="00137C3D"/>
    <w:rsid w:val="00143836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684C"/>
    <w:rsid w:val="001D3926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697A"/>
    <w:rsid w:val="00257265"/>
    <w:rsid w:val="00260D0B"/>
    <w:rsid w:val="00262220"/>
    <w:rsid w:val="00266278"/>
    <w:rsid w:val="002755CA"/>
    <w:rsid w:val="00280DA9"/>
    <w:rsid w:val="00291E9F"/>
    <w:rsid w:val="002935C2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C7ECB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0368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D9C"/>
    <w:rsid w:val="00390A24"/>
    <w:rsid w:val="00391904"/>
    <w:rsid w:val="003958C0"/>
    <w:rsid w:val="003963E4"/>
    <w:rsid w:val="003975B1"/>
    <w:rsid w:val="003A1E1C"/>
    <w:rsid w:val="003A392D"/>
    <w:rsid w:val="003A4E30"/>
    <w:rsid w:val="003B032F"/>
    <w:rsid w:val="003C24A8"/>
    <w:rsid w:val="003C2AB4"/>
    <w:rsid w:val="003C53F9"/>
    <w:rsid w:val="003D1047"/>
    <w:rsid w:val="003E0282"/>
    <w:rsid w:val="003E438C"/>
    <w:rsid w:val="003E5954"/>
    <w:rsid w:val="003E5F48"/>
    <w:rsid w:val="003E6C27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6B5B"/>
    <w:rsid w:val="00437E61"/>
    <w:rsid w:val="004416A1"/>
    <w:rsid w:val="00441DCA"/>
    <w:rsid w:val="00442B76"/>
    <w:rsid w:val="0044501F"/>
    <w:rsid w:val="004466C6"/>
    <w:rsid w:val="0044735E"/>
    <w:rsid w:val="00453BDF"/>
    <w:rsid w:val="00455F7A"/>
    <w:rsid w:val="00465FA6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87F94"/>
    <w:rsid w:val="00493BF6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3F71"/>
    <w:rsid w:val="004C4737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0E82"/>
    <w:rsid w:val="00521B13"/>
    <w:rsid w:val="00523790"/>
    <w:rsid w:val="00533A04"/>
    <w:rsid w:val="00533E08"/>
    <w:rsid w:val="0053593F"/>
    <w:rsid w:val="005374D3"/>
    <w:rsid w:val="00537A47"/>
    <w:rsid w:val="005425B2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4153"/>
    <w:rsid w:val="0056688C"/>
    <w:rsid w:val="00566B09"/>
    <w:rsid w:val="00570525"/>
    <w:rsid w:val="00570B86"/>
    <w:rsid w:val="005767E0"/>
    <w:rsid w:val="00584867"/>
    <w:rsid w:val="00584D67"/>
    <w:rsid w:val="00587101"/>
    <w:rsid w:val="00587BA5"/>
    <w:rsid w:val="00591751"/>
    <w:rsid w:val="00594D20"/>
    <w:rsid w:val="005A030B"/>
    <w:rsid w:val="005A37CD"/>
    <w:rsid w:val="005B6626"/>
    <w:rsid w:val="005C53D5"/>
    <w:rsid w:val="005C5AD0"/>
    <w:rsid w:val="005C669E"/>
    <w:rsid w:val="005C74EA"/>
    <w:rsid w:val="005C7923"/>
    <w:rsid w:val="005C7A2E"/>
    <w:rsid w:val="005D27DE"/>
    <w:rsid w:val="005D64A6"/>
    <w:rsid w:val="005E0B75"/>
    <w:rsid w:val="005E59D6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5AA2"/>
    <w:rsid w:val="006803DB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E1"/>
    <w:rsid w:val="006B4954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5D2C"/>
    <w:rsid w:val="006F7911"/>
    <w:rsid w:val="007009C6"/>
    <w:rsid w:val="00702B6A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E08"/>
    <w:rsid w:val="007462A4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15BF"/>
    <w:rsid w:val="00773C6B"/>
    <w:rsid w:val="00776527"/>
    <w:rsid w:val="00780360"/>
    <w:rsid w:val="00783323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04F8"/>
    <w:rsid w:val="007E2A7E"/>
    <w:rsid w:val="007E444E"/>
    <w:rsid w:val="007E6912"/>
    <w:rsid w:val="007E78DA"/>
    <w:rsid w:val="007F0059"/>
    <w:rsid w:val="007F4CF7"/>
    <w:rsid w:val="00800515"/>
    <w:rsid w:val="00801A8A"/>
    <w:rsid w:val="00801DC2"/>
    <w:rsid w:val="00802FBA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62CFA"/>
    <w:rsid w:val="008640C1"/>
    <w:rsid w:val="00864D33"/>
    <w:rsid w:val="00865404"/>
    <w:rsid w:val="008659AA"/>
    <w:rsid w:val="0087249C"/>
    <w:rsid w:val="00874B05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D1D59"/>
    <w:rsid w:val="008D4557"/>
    <w:rsid w:val="008E1725"/>
    <w:rsid w:val="008E481F"/>
    <w:rsid w:val="008E64EE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1990"/>
    <w:rsid w:val="00922772"/>
    <w:rsid w:val="009328B4"/>
    <w:rsid w:val="00937FAE"/>
    <w:rsid w:val="00941EDE"/>
    <w:rsid w:val="00947E03"/>
    <w:rsid w:val="00947F65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0AFF"/>
    <w:rsid w:val="00991C01"/>
    <w:rsid w:val="00995408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968AF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491D"/>
    <w:rsid w:val="00B55E48"/>
    <w:rsid w:val="00B565D5"/>
    <w:rsid w:val="00B60994"/>
    <w:rsid w:val="00B610E8"/>
    <w:rsid w:val="00B62D35"/>
    <w:rsid w:val="00B63D65"/>
    <w:rsid w:val="00B65554"/>
    <w:rsid w:val="00B66532"/>
    <w:rsid w:val="00B67DFD"/>
    <w:rsid w:val="00B7324A"/>
    <w:rsid w:val="00B7334E"/>
    <w:rsid w:val="00B74717"/>
    <w:rsid w:val="00B81FBF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6A2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5841"/>
    <w:rsid w:val="00C065D4"/>
    <w:rsid w:val="00C06E52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4B9B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D04741"/>
    <w:rsid w:val="00D0744E"/>
    <w:rsid w:val="00D1096E"/>
    <w:rsid w:val="00D10CB9"/>
    <w:rsid w:val="00D1259C"/>
    <w:rsid w:val="00D15F2E"/>
    <w:rsid w:val="00D17469"/>
    <w:rsid w:val="00D2492A"/>
    <w:rsid w:val="00D348C8"/>
    <w:rsid w:val="00D349D2"/>
    <w:rsid w:val="00D34F9E"/>
    <w:rsid w:val="00D374EC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A0D8B"/>
    <w:rsid w:val="00DA0E62"/>
    <w:rsid w:val="00DA58E8"/>
    <w:rsid w:val="00DB30D7"/>
    <w:rsid w:val="00DB601B"/>
    <w:rsid w:val="00DB658B"/>
    <w:rsid w:val="00DB6825"/>
    <w:rsid w:val="00DB7257"/>
    <w:rsid w:val="00DC0572"/>
    <w:rsid w:val="00DC071D"/>
    <w:rsid w:val="00DC341B"/>
    <w:rsid w:val="00DC6FE8"/>
    <w:rsid w:val="00DD0AA8"/>
    <w:rsid w:val="00DD3F27"/>
    <w:rsid w:val="00DE21CB"/>
    <w:rsid w:val="00DF14A2"/>
    <w:rsid w:val="00DF1BE8"/>
    <w:rsid w:val="00DF5A78"/>
    <w:rsid w:val="00DF70FB"/>
    <w:rsid w:val="00E0037E"/>
    <w:rsid w:val="00E0447B"/>
    <w:rsid w:val="00E0551B"/>
    <w:rsid w:val="00E07FB8"/>
    <w:rsid w:val="00E1399B"/>
    <w:rsid w:val="00E14218"/>
    <w:rsid w:val="00E20F07"/>
    <w:rsid w:val="00E21A52"/>
    <w:rsid w:val="00E21B74"/>
    <w:rsid w:val="00E32282"/>
    <w:rsid w:val="00E35747"/>
    <w:rsid w:val="00E430D7"/>
    <w:rsid w:val="00E44C09"/>
    <w:rsid w:val="00E45C2C"/>
    <w:rsid w:val="00E54237"/>
    <w:rsid w:val="00E54760"/>
    <w:rsid w:val="00E578B2"/>
    <w:rsid w:val="00E6538A"/>
    <w:rsid w:val="00E71B0B"/>
    <w:rsid w:val="00E72381"/>
    <w:rsid w:val="00E73E1A"/>
    <w:rsid w:val="00E811C5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279"/>
    <w:rsid w:val="00EC53EF"/>
    <w:rsid w:val="00ED1264"/>
    <w:rsid w:val="00ED20BF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340A"/>
    <w:rsid w:val="00F15309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5B37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2306A"/>
  <w15:docId w15:val="{78AC5670-B896-418E-85FD-9C1FF7342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319F5-B3B1-4286-BFE1-FB68293D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4</TotalTime>
  <Pages>3</Pages>
  <Words>354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3116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Oleynik</cp:lastModifiedBy>
  <cp:revision>5</cp:revision>
  <cp:lastPrinted>2023-12-11T12:37:00Z</cp:lastPrinted>
  <dcterms:created xsi:type="dcterms:W3CDTF">2023-12-08T13:10:00Z</dcterms:created>
  <dcterms:modified xsi:type="dcterms:W3CDTF">2023-12-11T12:50:00Z</dcterms:modified>
</cp:coreProperties>
</file>